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tblpY="1"/>
        <w:tblOverlap w:val="never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74"/>
        <w:gridCol w:w="5035"/>
      </w:tblGrid>
      <w:tr w:rsidR="00185397" w:rsidRPr="00367B3D" w14:paraId="536D3238" w14:textId="77777777" w:rsidTr="00EA010A">
        <w:tc>
          <w:tcPr>
            <w:tcW w:w="5035" w:type="dxa"/>
            <w:gridSpan w:val="2"/>
          </w:tcPr>
          <w:p w14:paraId="39023BB5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bookmarkStart w:id="0" w:name="_Hlk90559976"/>
          </w:p>
        </w:tc>
        <w:tc>
          <w:tcPr>
            <w:tcW w:w="5035" w:type="dxa"/>
          </w:tcPr>
          <w:p w14:paraId="25B95E8E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2C971F59" w14:textId="77777777" w:rsidTr="00EA010A">
        <w:tc>
          <w:tcPr>
            <w:tcW w:w="5035" w:type="dxa"/>
            <w:gridSpan w:val="2"/>
          </w:tcPr>
          <w:p w14:paraId="1F2C76DF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07D90B67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0338262F" w14:textId="77777777" w:rsidTr="00EA010A">
        <w:tc>
          <w:tcPr>
            <w:tcW w:w="5035" w:type="dxa"/>
            <w:gridSpan w:val="2"/>
          </w:tcPr>
          <w:p w14:paraId="3C9A6443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0A052A65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1156F95D" w14:textId="77777777" w:rsidTr="00EA010A">
        <w:tc>
          <w:tcPr>
            <w:tcW w:w="5035" w:type="dxa"/>
            <w:gridSpan w:val="2"/>
          </w:tcPr>
          <w:p w14:paraId="1C1D831D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333B9F31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</w:p>
        </w:tc>
      </w:tr>
      <w:tr w:rsidR="00185397" w:rsidRPr="008D798B" w14:paraId="3EF3DF94" w14:textId="77777777" w:rsidTr="00EA010A">
        <w:tc>
          <w:tcPr>
            <w:tcW w:w="5035" w:type="dxa"/>
            <w:gridSpan w:val="2"/>
          </w:tcPr>
          <w:p w14:paraId="50A9211A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0367C4C1" w14:textId="77777777" w:rsidR="00185397" w:rsidRPr="0001303A" w:rsidRDefault="00185397" w:rsidP="00EA010A">
            <w:pPr>
              <w:autoSpaceDE/>
              <w:autoSpaceDN/>
              <w:adjustRightInd/>
              <w:ind w:left="42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[PROJECT NAME IN ENGLISH]</w:t>
            </w:r>
          </w:p>
        </w:tc>
      </w:tr>
      <w:tr w:rsidR="00185397" w:rsidRPr="008D798B" w14:paraId="176575FF" w14:textId="77777777" w:rsidTr="00EA010A">
        <w:tc>
          <w:tcPr>
            <w:tcW w:w="5035" w:type="dxa"/>
            <w:gridSpan w:val="2"/>
          </w:tcPr>
          <w:p w14:paraId="2CD504D6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032757F1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[building name / description]</w:t>
            </w:r>
          </w:p>
        </w:tc>
      </w:tr>
      <w:tr w:rsidR="00185397" w:rsidRPr="008D798B" w14:paraId="1F6AF301" w14:textId="77777777" w:rsidTr="00EA010A">
        <w:tc>
          <w:tcPr>
            <w:tcW w:w="5035" w:type="dxa"/>
            <w:gridSpan w:val="2"/>
          </w:tcPr>
          <w:p w14:paraId="2A6C6905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1C05A3D5" w14:textId="77777777" w:rsidR="00185397" w:rsidRPr="00E66826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  <w:r>
              <w:rPr>
                <w:sz w:val="24"/>
              </w:rPr>
              <w:t xml:space="preserve">[Location, </w:t>
            </w:r>
            <w:r w:rsidRPr="00E66826">
              <w:rPr>
                <w:sz w:val="24"/>
              </w:rPr>
              <w:t>NB</w:t>
            </w:r>
            <w:r>
              <w:rPr>
                <w:sz w:val="24"/>
              </w:rPr>
              <w:t>]</w:t>
            </w:r>
          </w:p>
        </w:tc>
      </w:tr>
      <w:tr w:rsidR="00185397" w:rsidRPr="008D798B" w14:paraId="74CD5FC0" w14:textId="77777777" w:rsidTr="00EA010A">
        <w:tc>
          <w:tcPr>
            <w:tcW w:w="5035" w:type="dxa"/>
            <w:gridSpan w:val="2"/>
          </w:tcPr>
          <w:p w14:paraId="64F931EC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46FD0C4A" w14:textId="77777777" w:rsidR="00185397" w:rsidRPr="00E66826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</w:p>
        </w:tc>
      </w:tr>
      <w:tr w:rsidR="00185397" w:rsidRPr="00826C53" w14:paraId="3052D6B8" w14:textId="77777777" w:rsidTr="00EA010A">
        <w:tc>
          <w:tcPr>
            <w:tcW w:w="5035" w:type="dxa"/>
            <w:gridSpan w:val="2"/>
          </w:tcPr>
          <w:p w14:paraId="05DF4609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618E6F5B" w14:textId="77777777" w:rsidR="00185397" w:rsidRPr="0001303A" w:rsidRDefault="00185397" w:rsidP="00EA010A">
            <w:pPr>
              <w:autoSpaceDE/>
              <w:autoSpaceDN/>
              <w:adjustRightInd/>
              <w:ind w:left="426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[NOM DU PROJET EN FRANÇAIS]</w:t>
            </w:r>
          </w:p>
        </w:tc>
      </w:tr>
      <w:tr w:rsidR="00185397" w:rsidRPr="00826C53" w14:paraId="48E97D8B" w14:textId="77777777" w:rsidTr="00EA010A">
        <w:tc>
          <w:tcPr>
            <w:tcW w:w="5035" w:type="dxa"/>
            <w:gridSpan w:val="2"/>
          </w:tcPr>
          <w:p w14:paraId="75041074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37F83A83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[nom du bâtiment ou description]</w:t>
            </w:r>
          </w:p>
        </w:tc>
      </w:tr>
      <w:tr w:rsidR="00185397" w:rsidRPr="00492336" w14:paraId="37B283C3" w14:textId="77777777" w:rsidTr="00EA010A">
        <w:tc>
          <w:tcPr>
            <w:tcW w:w="5035" w:type="dxa"/>
            <w:gridSpan w:val="2"/>
          </w:tcPr>
          <w:p w14:paraId="4082220D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5B611D6B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 w:rsidRPr="00492336">
              <w:rPr>
                <w:sz w:val="24"/>
                <w:lang w:val="fr-CA"/>
              </w:rPr>
              <w:t>[localité, N.-B.]</w:t>
            </w:r>
          </w:p>
        </w:tc>
      </w:tr>
      <w:tr w:rsidR="00185397" w:rsidRPr="00492336" w14:paraId="4282173E" w14:textId="77777777" w:rsidTr="00EA010A">
        <w:tc>
          <w:tcPr>
            <w:tcW w:w="5035" w:type="dxa"/>
            <w:gridSpan w:val="2"/>
          </w:tcPr>
          <w:p w14:paraId="5675AD46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7B8543AC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</w:p>
        </w:tc>
      </w:tr>
      <w:tr w:rsidR="00185397" w:rsidRPr="00826C53" w14:paraId="549CC87D" w14:textId="77777777" w:rsidTr="00EA010A">
        <w:tc>
          <w:tcPr>
            <w:tcW w:w="5035" w:type="dxa"/>
            <w:gridSpan w:val="2"/>
          </w:tcPr>
          <w:p w14:paraId="13C285CF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28941956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[DTI Project Number / N° de projet du MTI]</w:t>
            </w:r>
          </w:p>
        </w:tc>
      </w:tr>
      <w:tr w:rsidR="00185397" w:rsidRPr="00826C53" w14:paraId="7E84A40D" w14:textId="77777777" w:rsidTr="00EA010A">
        <w:tc>
          <w:tcPr>
            <w:tcW w:w="5035" w:type="dxa"/>
            <w:gridSpan w:val="2"/>
          </w:tcPr>
          <w:p w14:paraId="1DC451DB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0F850E5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826C53" w14:paraId="30606866" w14:textId="77777777" w:rsidTr="00EA010A">
        <w:tc>
          <w:tcPr>
            <w:tcW w:w="5035" w:type="dxa"/>
            <w:gridSpan w:val="2"/>
          </w:tcPr>
          <w:p w14:paraId="4196959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48F66A7F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826C53" w14:paraId="77CEFB71" w14:textId="77777777" w:rsidTr="00EA010A">
        <w:tc>
          <w:tcPr>
            <w:tcW w:w="5035" w:type="dxa"/>
            <w:gridSpan w:val="2"/>
          </w:tcPr>
          <w:p w14:paraId="7D91D7D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5F1305B6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8D798B" w14:paraId="4AB36488" w14:textId="77777777" w:rsidTr="00EA010A">
        <w:tc>
          <w:tcPr>
            <w:tcW w:w="10070" w:type="dxa"/>
            <w:gridSpan w:val="3"/>
          </w:tcPr>
          <w:p w14:paraId="5A912692" w14:textId="24680106" w:rsidR="00185397" w:rsidRPr="0083176A" w:rsidRDefault="0083176A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  <w:r w:rsidRPr="0083176A">
              <w:rPr>
                <w:szCs w:val="22"/>
                <w:lang w:val="en-US"/>
              </w:rPr>
              <w:t xml:space="preserve">Tony K. </w:t>
            </w:r>
            <w:r>
              <w:rPr>
                <w:szCs w:val="22"/>
                <w:lang w:val="en-US"/>
              </w:rPr>
              <w:t>Desjardins, ing. – P.</w:t>
            </w:r>
            <w:r w:rsidR="00185397" w:rsidRPr="0083176A">
              <w:rPr>
                <w:szCs w:val="22"/>
                <w:lang w:val="en-US"/>
              </w:rPr>
              <w:t>E</w:t>
            </w:r>
            <w:r>
              <w:rPr>
                <w:szCs w:val="22"/>
                <w:lang w:val="en-US"/>
              </w:rPr>
              <w:t>ng., MBA</w:t>
            </w:r>
          </w:p>
          <w:p w14:paraId="0D818715" w14:textId="15BD24C7" w:rsidR="00185397" w:rsidRPr="00B951B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 w:rsidRPr="00B951B6">
              <w:rPr>
                <w:szCs w:val="22"/>
                <w:lang w:val="fr-CA"/>
              </w:rPr>
              <w:t>Assistant Deputy Minister / Sous-ministre adjoint</w:t>
            </w:r>
          </w:p>
          <w:p w14:paraId="3D27F484" w14:textId="43A8AE96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 w:rsidRPr="00B951B6">
              <w:rPr>
                <w:szCs w:val="22"/>
                <w:lang w:val="fr-CA"/>
              </w:rPr>
              <w:t>Department of Transportation</w:t>
            </w:r>
            <w:r w:rsidRPr="006575C0">
              <w:rPr>
                <w:szCs w:val="22"/>
                <w:lang w:val="fr-CA"/>
              </w:rPr>
              <w:t xml:space="preserve"> and Infrastructure / Ministère des Transports et de l’</w:t>
            </w:r>
            <w:r w:rsidR="002F739A">
              <w:rPr>
                <w:szCs w:val="22"/>
                <w:lang w:val="fr-CA"/>
              </w:rPr>
              <w:t>I</w:t>
            </w:r>
            <w:r w:rsidRPr="006575C0">
              <w:rPr>
                <w:szCs w:val="22"/>
                <w:lang w:val="fr-CA"/>
              </w:rPr>
              <w:t>nfrastructure</w:t>
            </w:r>
          </w:p>
          <w:p w14:paraId="40DC3529" w14:textId="2A9627E0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 xml:space="preserve">Buildings Division / Division des </w:t>
            </w:r>
            <w:r w:rsidR="0083176A">
              <w:rPr>
                <w:szCs w:val="22"/>
              </w:rPr>
              <w:t>b</w:t>
            </w:r>
            <w:r>
              <w:rPr>
                <w:szCs w:val="22"/>
              </w:rPr>
              <w:t>âtiments</w:t>
            </w:r>
          </w:p>
          <w:p w14:paraId="5AF02B21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</w:tr>
      <w:tr w:rsidR="00185397" w:rsidRPr="006575C0" w14:paraId="4B79A9F9" w14:textId="77777777" w:rsidTr="00EA010A">
        <w:tc>
          <w:tcPr>
            <w:tcW w:w="10070" w:type="dxa"/>
            <w:gridSpan w:val="3"/>
          </w:tcPr>
          <w:p w14:paraId="5F24A38D" w14:textId="77777777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  <w:p w14:paraId="1BA33284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7676EA">
              <w:rPr>
                <w:szCs w:val="22"/>
                <w:lang w:val="en-US"/>
              </w:rPr>
              <w:t>Direct questions on tendering process to:</w:t>
            </w:r>
            <w:r w:rsidRPr="007676EA">
              <w:rPr>
                <w:szCs w:val="22"/>
              </w:rPr>
              <w:t xml:space="preserve"> </w:t>
            </w:r>
          </w:p>
          <w:p w14:paraId="5ED5A0B5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Les questions relatives au processus d’appel d’offres doivent être envoyées à :</w:t>
            </w:r>
          </w:p>
          <w:p w14:paraId="448326C8" w14:textId="77777777" w:rsidR="00185397" w:rsidRPr="00063764" w:rsidRDefault="00826C53" w:rsidP="00EA010A">
            <w:pPr>
              <w:autoSpaceDE/>
              <w:autoSpaceDN/>
              <w:adjustRightInd/>
              <w:ind w:left="426"/>
              <w:rPr>
                <w:rStyle w:val="Lienhypertexte"/>
                <w:rFonts w:cs="Arial"/>
                <w:b/>
                <w:bCs/>
                <w:szCs w:val="22"/>
                <w:lang w:val="en-US"/>
              </w:rPr>
            </w:pPr>
            <w:hyperlink r:id="rId8" w:history="1">
              <w:r w:rsidR="00185397" w:rsidRPr="00063764">
                <w:rPr>
                  <w:rStyle w:val="Lienhypertexte"/>
                  <w:rFonts w:cs="Arial"/>
                  <w:b/>
                  <w:bCs/>
                  <w:szCs w:val="22"/>
                  <w:lang w:val="en-US"/>
                </w:rPr>
                <w:t>Constructionquestions@snb.ca</w:t>
              </w:r>
            </w:hyperlink>
          </w:p>
          <w:p w14:paraId="76739720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u w:val="single"/>
                <w:lang w:val="fr-CA"/>
              </w:rPr>
            </w:pPr>
          </w:p>
        </w:tc>
      </w:tr>
      <w:tr w:rsidR="00185397" w:rsidRPr="00826C53" w14:paraId="32FEE8B6" w14:textId="77777777" w:rsidTr="00EA010A">
        <w:tc>
          <w:tcPr>
            <w:tcW w:w="10070" w:type="dxa"/>
            <w:gridSpan w:val="3"/>
          </w:tcPr>
          <w:p w14:paraId="157A9F55" w14:textId="77777777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  <w:p w14:paraId="1C3F4C9C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  <w:r w:rsidRPr="007676EA">
              <w:rPr>
                <w:szCs w:val="22"/>
                <w:lang w:val="en-US"/>
              </w:rPr>
              <w:t>Direct questions on drawings and specifications to:</w:t>
            </w:r>
          </w:p>
          <w:p w14:paraId="436AB026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  <w:r>
              <w:rPr>
                <w:bCs/>
                <w:szCs w:val="22"/>
                <w:lang w:val="fr-CA"/>
              </w:rPr>
              <w:t>Les questions relatives aux dessins et devis doivent être envoyées à :</w:t>
            </w:r>
          </w:p>
          <w:p w14:paraId="6EF47379" w14:textId="77777777" w:rsidR="00185397" w:rsidRPr="00475708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</w:p>
        </w:tc>
      </w:tr>
      <w:tr w:rsidR="00185397" w:rsidRPr="004110C7" w14:paraId="5AD7A991" w14:textId="77777777" w:rsidTr="00EA010A">
        <w:tc>
          <w:tcPr>
            <w:tcW w:w="5035" w:type="dxa"/>
            <w:gridSpan w:val="2"/>
          </w:tcPr>
          <w:p w14:paraId="2C7FCDBC" w14:textId="77777777" w:rsidR="00826C53" w:rsidRDefault="00826C53" w:rsidP="00826C53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</w:t>
            </w:r>
            <w:r>
              <w:rPr>
                <w:b/>
                <w:szCs w:val="22"/>
                <w:lang w:val="en-US"/>
              </w:rPr>
              <w:t>NAME &amp; COORDINATES OF PRIME CONSULTANT</w:t>
            </w:r>
            <w:r w:rsidRPr="004110C7">
              <w:rPr>
                <w:b/>
                <w:szCs w:val="22"/>
                <w:lang w:val="en-US"/>
              </w:rPr>
              <w:t>]</w:t>
            </w:r>
            <w:r>
              <w:rPr>
                <w:b/>
                <w:szCs w:val="22"/>
                <w:lang w:val="en-US"/>
              </w:rPr>
              <w:t xml:space="preserve"> </w:t>
            </w:r>
          </w:p>
          <w:p w14:paraId="3E04741F" w14:textId="77777777" w:rsidR="00826C53" w:rsidRPr="005D6411" w:rsidRDefault="00826C53" w:rsidP="00826C53">
            <w:pPr>
              <w:autoSpaceDE/>
              <w:autoSpaceDN/>
              <w:adjustRightInd/>
              <w:ind w:left="426"/>
              <w:rPr>
                <w:b/>
                <w:color w:val="0070C0"/>
                <w:szCs w:val="22"/>
                <w:lang w:val="en-US"/>
              </w:rPr>
            </w:pPr>
            <w:r w:rsidRPr="009333C0">
              <w:rPr>
                <w:b/>
                <w:color w:val="0070C0"/>
                <w:szCs w:val="22"/>
                <w:lang w:val="en-US"/>
              </w:rPr>
              <w:t>projects designed in-house:</w:t>
            </w:r>
          </w:p>
          <w:p w14:paraId="78325C6A" w14:textId="3430E3AE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[DEPARTMENT OF TRANSPORTATION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4110C7">
              <w:rPr>
                <w:b/>
                <w:szCs w:val="22"/>
                <w:lang w:val="en-US"/>
              </w:rPr>
              <w:t>AND INFRASTRUCTURE]</w:t>
            </w:r>
          </w:p>
          <w:p w14:paraId="3F104798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[BUILDINGS DIVISION]</w:t>
            </w:r>
          </w:p>
          <w:p w14:paraId="6E975A13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[FREDERICTON, NB]</w:t>
            </w:r>
          </w:p>
        </w:tc>
        <w:tc>
          <w:tcPr>
            <w:tcW w:w="5035" w:type="dxa"/>
          </w:tcPr>
          <w:p w14:paraId="74E0245A" w14:textId="77777777" w:rsidR="00826C53" w:rsidRPr="009333C0" w:rsidRDefault="00826C53" w:rsidP="00826C53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</w:t>
            </w:r>
            <w:r>
              <w:rPr>
                <w:b/>
                <w:szCs w:val="22"/>
                <w:lang w:val="fr-CA"/>
              </w:rPr>
              <w:t>NOM ET COORDONNÉES DU CONSULTANT PRINCIPAL</w:t>
            </w:r>
            <w:r w:rsidRPr="009333C0">
              <w:rPr>
                <w:b/>
                <w:szCs w:val="22"/>
                <w:lang w:val="fr-CA"/>
              </w:rPr>
              <w:t>]</w:t>
            </w:r>
          </w:p>
          <w:p w14:paraId="55DF8FC6" w14:textId="6F862DFB" w:rsidR="00826C53" w:rsidRPr="009333C0" w:rsidRDefault="00826C53" w:rsidP="00826C53">
            <w:pPr>
              <w:autoSpaceDE/>
              <w:autoSpaceDN/>
              <w:adjustRightInd/>
              <w:ind w:left="426"/>
              <w:rPr>
                <w:b/>
                <w:color w:val="0070C0"/>
                <w:szCs w:val="22"/>
                <w:lang w:val="fr-CA"/>
              </w:rPr>
            </w:pPr>
            <w:r w:rsidRPr="009333C0">
              <w:rPr>
                <w:b/>
                <w:color w:val="0070C0"/>
                <w:szCs w:val="22"/>
                <w:lang w:val="fr-CA"/>
              </w:rPr>
              <w:t>Projets conçus à l’interne :</w:t>
            </w:r>
          </w:p>
          <w:p w14:paraId="3F676C29" w14:textId="320F59CC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 xml:space="preserve">[MINISTÈRE DES TRANSPORTS ET DE </w:t>
            </w:r>
          </w:p>
          <w:p w14:paraId="7DAD320A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L’INFRASTRUCTURE]</w:t>
            </w:r>
          </w:p>
          <w:p w14:paraId="78659EF8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[DIVISION DES BÂTIMENTS]</w:t>
            </w:r>
          </w:p>
          <w:p w14:paraId="6D907B50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[FREDERICTON, N.-B.]</w:t>
            </w:r>
          </w:p>
        </w:tc>
      </w:tr>
      <w:tr w:rsidR="00185397" w:rsidRPr="004110C7" w14:paraId="3C30FE12" w14:textId="77777777" w:rsidTr="00EA010A">
        <w:tc>
          <w:tcPr>
            <w:tcW w:w="10070" w:type="dxa"/>
            <w:gridSpan w:val="3"/>
          </w:tcPr>
          <w:p w14:paraId="1E91031C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</w:p>
        </w:tc>
      </w:tr>
      <w:tr w:rsidR="00185397" w:rsidRPr="008D798B" w14:paraId="0BFFCEB3" w14:textId="77777777" w:rsidTr="00EA010A">
        <w:tc>
          <w:tcPr>
            <w:tcW w:w="3261" w:type="dxa"/>
          </w:tcPr>
          <w:p w14:paraId="3E8FDB85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u w:val="single"/>
              </w:rPr>
            </w:pPr>
            <w:r w:rsidRPr="006575C0">
              <w:rPr>
                <w:szCs w:val="22"/>
                <w:u w:val="single"/>
              </w:rPr>
              <w:t>Attention/ à l’attention de :</w:t>
            </w:r>
          </w:p>
        </w:tc>
        <w:tc>
          <w:tcPr>
            <w:tcW w:w="6809" w:type="dxa"/>
            <w:gridSpan w:val="2"/>
          </w:tcPr>
          <w:p w14:paraId="2FE55522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</w:rPr>
            </w:pPr>
          </w:p>
        </w:tc>
      </w:tr>
      <w:tr w:rsidR="00185397" w:rsidRPr="00826C53" w14:paraId="06AAD778" w14:textId="77777777" w:rsidTr="00EA010A">
        <w:tc>
          <w:tcPr>
            <w:tcW w:w="3261" w:type="dxa"/>
          </w:tcPr>
          <w:p w14:paraId="6FA9583B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>Architecture:</w:t>
            </w:r>
          </w:p>
        </w:tc>
        <w:tc>
          <w:tcPr>
            <w:tcW w:w="6809" w:type="dxa"/>
            <w:gridSpan w:val="2"/>
          </w:tcPr>
          <w:p w14:paraId="4EAAB9E8" w14:textId="77777777" w:rsidR="00185397" w:rsidRPr="00475708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email / adresse courriel]</w:t>
            </w:r>
          </w:p>
        </w:tc>
      </w:tr>
      <w:tr w:rsidR="00185397" w:rsidRPr="00826C53" w14:paraId="224ABEF8" w14:textId="77777777" w:rsidTr="00EA010A">
        <w:tc>
          <w:tcPr>
            <w:tcW w:w="3261" w:type="dxa"/>
          </w:tcPr>
          <w:p w14:paraId="6318D66E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>Structure:</w:t>
            </w:r>
          </w:p>
        </w:tc>
        <w:tc>
          <w:tcPr>
            <w:tcW w:w="6809" w:type="dxa"/>
            <w:gridSpan w:val="2"/>
          </w:tcPr>
          <w:p w14:paraId="4AE730DF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email / adresse courriel]</w:t>
            </w:r>
          </w:p>
        </w:tc>
      </w:tr>
      <w:tr w:rsidR="00185397" w:rsidRPr="00826C53" w14:paraId="63D95F3B" w14:textId="77777777" w:rsidTr="00EA010A">
        <w:tc>
          <w:tcPr>
            <w:tcW w:w="3261" w:type="dxa"/>
          </w:tcPr>
          <w:p w14:paraId="288CEF69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 xml:space="preserve">Mechanical / mécanique </w:t>
            </w:r>
          </w:p>
        </w:tc>
        <w:tc>
          <w:tcPr>
            <w:tcW w:w="6809" w:type="dxa"/>
            <w:gridSpan w:val="2"/>
          </w:tcPr>
          <w:p w14:paraId="41C95547" w14:textId="77777777" w:rsidR="00185397" w:rsidRPr="00475708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email / adresse courriel]</w:t>
            </w:r>
          </w:p>
        </w:tc>
      </w:tr>
      <w:tr w:rsidR="00185397" w:rsidRPr="00826C53" w14:paraId="4D432663" w14:textId="77777777" w:rsidTr="00EA010A">
        <w:tc>
          <w:tcPr>
            <w:tcW w:w="3261" w:type="dxa"/>
          </w:tcPr>
          <w:p w14:paraId="25273D7E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>Electrical / électricité</w:t>
            </w:r>
          </w:p>
        </w:tc>
        <w:tc>
          <w:tcPr>
            <w:tcW w:w="6809" w:type="dxa"/>
            <w:gridSpan w:val="2"/>
          </w:tcPr>
          <w:p w14:paraId="6D6EC331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email / adresse courriel]</w:t>
            </w:r>
          </w:p>
        </w:tc>
      </w:tr>
      <w:tr w:rsidR="00185397" w:rsidRPr="00826C53" w14:paraId="23C0E74E" w14:textId="77777777" w:rsidTr="00EA010A">
        <w:tc>
          <w:tcPr>
            <w:tcW w:w="3261" w:type="dxa"/>
          </w:tcPr>
          <w:p w14:paraId="242479E9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6809" w:type="dxa"/>
            <w:gridSpan w:val="2"/>
          </w:tcPr>
          <w:p w14:paraId="2665A03C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</w:p>
        </w:tc>
      </w:tr>
      <w:tr w:rsidR="00185397" w:rsidRPr="00826C53" w14:paraId="68D126B0" w14:textId="77777777" w:rsidTr="00EA010A">
        <w:tc>
          <w:tcPr>
            <w:tcW w:w="10070" w:type="dxa"/>
            <w:gridSpan w:val="3"/>
          </w:tcPr>
          <w:p w14:paraId="3A765615" w14:textId="77777777" w:rsidR="00185397" w:rsidRPr="007B46CD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 w:rsidRPr="006575C0">
              <w:rPr>
                <w:szCs w:val="22"/>
                <w:lang w:val="fr-CA"/>
              </w:rPr>
              <w:t>Contact for pre-tender site visit / Personne</w:t>
            </w:r>
            <w:r>
              <w:rPr>
                <w:szCs w:val="22"/>
                <w:lang w:val="fr-CA"/>
              </w:rPr>
              <w:t>-</w:t>
            </w:r>
            <w:r w:rsidRPr="006575C0">
              <w:rPr>
                <w:szCs w:val="22"/>
                <w:lang w:val="fr-CA"/>
              </w:rPr>
              <w:t>ressource pour l</w:t>
            </w:r>
            <w:r>
              <w:rPr>
                <w:szCs w:val="22"/>
                <w:lang w:val="fr-CA"/>
              </w:rPr>
              <w:t>es</w:t>
            </w:r>
            <w:r w:rsidRPr="006575C0">
              <w:rPr>
                <w:szCs w:val="22"/>
                <w:lang w:val="fr-CA"/>
              </w:rPr>
              <w:t xml:space="preserve"> visite</w:t>
            </w:r>
            <w:r>
              <w:rPr>
                <w:szCs w:val="22"/>
                <w:lang w:val="fr-CA"/>
              </w:rPr>
              <w:t>s du chantier durant la période de l’appel d’offres :</w:t>
            </w:r>
          </w:p>
        </w:tc>
      </w:tr>
      <w:tr w:rsidR="00185397" w:rsidRPr="00826C53" w14:paraId="5D69A954" w14:textId="77777777" w:rsidTr="00EA010A">
        <w:tc>
          <w:tcPr>
            <w:tcW w:w="10070" w:type="dxa"/>
            <w:gridSpan w:val="3"/>
          </w:tcPr>
          <w:p w14:paraId="3AC61D95" w14:textId="77777777" w:rsidR="00185397" w:rsidRPr="00FE5E02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  <w:r w:rsidRPr="00FE5E02">
              <w:rPr>
                <w:bCs/>
                <w:szCs w:val="22"/>
                <w:lang w:val="fr-CA"/>
              </w:rPr>
              <w:t>[Name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nom, phone number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numéro de télé</w:t>
            </w:r>
            <w:r>
              <w:rPr>
                <w:bCs/>
                <w:szCs w:val="22"/>
                <w:lang w:val="fr-CA"/>
              </w:rPr>
              <w:t>phone, email / adresse courriel]</w:t>
            </w:r>
          </w:p>
        </w:tc>
      </w:tr>
    </w:tbl>
    <w:p w14:paraId="5616A206" w14:textId="77777777" w:rsidR="00185397" w:rsidRPr="00185397" w:rsidRDefault="00185397" w:rsidP="00185397">
      <w:pPr>
        <w:rPr>
          <w:lang w:val="fr-CA"/>
        </w:rPr>
      </w:pPr>
    </w:p>
    <w:bookmarkEnd w:id="0"/>
    <w:p w14:paraId="2931F513" w14:textId="77777777" w:rsidR="00CC4DB7" w:rsidRPr="004F5E2A" w:rsidRDefault="00CC4DB7" w:rsidP="00CC4DB7">
      <w:pPr>
        <w:pStyle w:val="SPECNOTES"/>
      </w:pPr>
      <w:r w:rsidRPr="004F5E2A">
        <w:lastRenderedPageBreak/>
        <w:t>NOTE AU RÉDACTEUR : Le présent document ne devrait être utilisé que pour les projets publiés par la Division des bâtiments du ministère des Transports et de l’Infrastructure du Nouveau-Brunswick.</w:t>
      </w:r>
    </w:p>
    <w:p w14:paraId="7C938F9F" w14:textId="77777777" w:rsidR="00CC4DB7" w:rsidRPr="003524E9" w:rsidRDefault="00CC4DB7" w:rsidP="00CC4DB7">
      <w:pPr>
        <w:pStyle w:val="SPECNOTES"/>
      </w:pPr>
      <w:r w:rsidRPr="00847A28">
        <w:t xml:space="preserve">NOTE AU RÉDACTEUR : Les mots entre crochets [ ] doivent être modifiés. </w:t>
      </w:r>
      <w:r w:rsidRPr="003524E9">
        <w:t>Effacer les crochets dans la version définitive.</w:t>
      </w:r>
    </w:p>
    <w:p w14:paraId="43F9D008" w14:textId="77777777" w:rsidR="00CC4DB7" w:rsidRDefault="00CC4DB7" w:rsidP="00CC4DB7">
      <w:pPr>
        <w:pStyle w:val="SPECNOTES"/>
      </w:pPr>
      <w:r w:rsidRPr="000C1AF1">
        <w:t>NOTE AU RÉDACTEUR :</w:t>
      </w:r>
      <w:r w:rsidRPr="00243092">
        <w:t xml:space="preserve"> Ces documents d’appel d’offres renferment des choix alternatifs et des espaces en blanc à remplir par le consultant pour chaque projet. Les notes au rédacteur sont présentées à titre d’information pour remplir les documents et doivent être supprimées des devis avant la soumission.</w:t>
      </w:r>
    </w:p>
    <w:p w14:paraId="61AE93C1" w14:textId="77777777" w:rsidR="00CC4DB7" w:rsidRPr="00985E6E" w:rsidRDefault="00CC4DB7" w:rsidP="00CC4DB7">
      <w:pPr>
        <w:pStyle w:val="SPECNOTES"/>
      </w:pPr>
      <w:r w:rsidRPr="00291F33">
        <w:t xml:space="preserve">NOTE AU RÉDACTEUR: Dans le cas des projets internes du MTI, modifier la liste des personnes-ressources. Comprendre uniquement les disciplines pertinentes au projet. Fournir </w:t>
      </w:r>
      <w:r w:rsidRPr="00985E6E">
        <w:t xml:space="preserve">les coordonnées de chaque personne-ressource (noms, numéros de téléphone et </w:t>
      </w:r>
      <w:r>
        <w:t xml:space="preserve">adresses </w:t>
      </w:r>
      <w:r w:rsidRPr="00985E6E">
        <w:t xml:space="preserve">courriel). </w:t>
      </w:r>
    </w:p>
    <w:p w14:paraId="01672C95" w14:textId="59422551" w:rsidR="00CC4DB7" w:rsidRPr="00985E6E" w:rsidRDefault="00CC4DB7" w:rsidP="00CC4DB7">
      <w:pPr>
        <w:pStyle w:val="SPECNOTES"/>
      </w:pPr>
      <w:r w:rsidRPr="00985E6E">
        <w:t xml:space="preserve">NOTE AU RÉDACTEUR : Pour les projets exécutés par des consultants, il faut remplacer « Division des </w:t>
      </w:r>
      <w:r w:rsidR="0083176A">
        <w:t>b</w:t>
      </w:r>
      <w:r>
        <w:t>âtiments</w:t>
      </w:r>
      <w:r w:rsidRPr="00985E6E">
        <w:t xml:space="preserve"> du ministère des Transports et de l’Infrastructure » par le nom, les coordonnées et la personne-ressource, y compris le numéro de téléphone et l’adresse courriel, de l’entreprise du consultant principal.</w:t>
      </w:r>
    </w:p>
    <w:p w14:paraId="7BC6390D" w14:textId="39A5D039" w:rsidR="00D77F1A" w:rsidRPr="00CC4DB7" w:rsidRDefault="00D77F1A" w:rsidP="00CC4DB7">
      <w:pPr>
        <w:pStyle w:val="SPECNOTES"/>
      </w:pPr>
    </w:p>
    <w:sectPr w:rsidR="00D77F1A" w:rsidRPr="00CC4DB7" w:rsidSect="0064296E">
      <w:headerReference w:type="default" r:id="rId9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88D" w14:textId="77777777" w:rsidR="00AC1A0F" w:rsidRDefault="00AC1A0F" w:rsidP="007146AF">
      <w:r>
        <w:separator/>
      </w:r>
    </w:p>
  </w:endnote>
  <w:endnote w:type="continuationSeparator" w:id="0">
    <w:p w14:paraId="5A2933A9" w14:textId="77777777" w:rsidR="00AC1A0F" w:rsidRDefault="00AC1A0F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C5F4" w14:textId="77777777" w:rsidR="00AC1A0F" w:rsidRDefault="00AC1A0F" w:rsidP="007146AF">
      <w:r>
        <w:separator/>
      </w:r>
    </w:p>
  </w:footnote>
  <w:footnote w:type="continuationSeparator" w:id="0">
    <w:p w14:paraId="2CF299F7" w14:textId="77777777" w:rsidR="00AC1A0F" w:rsidRDefault="00AC1A0F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BBD" w14:textId="51CF8AD1" w:rsidR="00185397" w:rsidRDefault="00185397" w:rsidP="00185397">
    <w:pPr>
      <w:pStyle w:val="En-tte"/>
      <w:jc w:val="center"/>
    </w:pPr>
    <w:r>
      <w:rPr>
        <w:noProof/>
      </w:rPr>
      <w:drawing>
        <wp:inline distT="0" distB="0" distL="0" distR="0" wp14:anchorId="220D46CC" wp14:editId="7261D5E6">
          <wp:extent cx="2057400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 w16cid:durableId="174199278">
    <w:abstractNumId w:val="2"/>
  </w:num>
  <w:num w:numId="2" w16cid:durableId="1754010453">
    <w:abstractNumId w:val="5"/>
  </w:num>
  <w:num w:numId="3" w16cid:durableId="61148785">
    <w:abstractNumId w:val="6"/>
  </w:num>
  <w:num w:numId="4" w16cid:durableId="603684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5158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055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4247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5751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1225840">
    <w:abstractNumId w:val="4"/>
  </w:num>
  <w:num w:numId="10" w16cid:durableId="1242057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9914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64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51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0035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8838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49628">
    <w:abstractNumId w:val="3"/>
  </w:num>
  <w:num w:numId="17" w16cid:durableId="775827042">
    <w:abstractNumId w:val="1"/>
  </w:num>
  <w:num w:numId="18" w16cid:durableId="9291968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5397"/>
    <w:rsid w:val="00187A06"/>
    <w:rsid w:val="001934CD"/>
    <w:rsid w:val="00195208"/>
    <w:rsid w:val="001963E0"/>
    <w:rsid w:val="001978AF"/>
    <w:rsid w:val="00197B16"/>
    <w:rsid w:val="001A0078"/>
    <w:rsid w:val="001A099F"/>
    <w:rsid w:val="001A24FA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D0A"/>
    <w:rsid w:val="0024066D"/>
    <w:rsid w:val="00240F18"/>
    <w:rsid w:val="00241EE2"/>
    <w:rsid w:val="002442C0"/>
    <w:rsid w:val="00252E3C"/>
    <w:rsid w:val="0025362B"/>
    <w:rsid w:val="002562E3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2F739A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237D1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1A65"/>
    <w:rsid w:val="004C1EF5"/>
    <w:rsid w:val="004C2957"/>
    <w:rsid w:val="004C34C0"/>
    <w:rsid w:val="004C390A"/>
    <w:rsid w:val="004D0153"/>
    <w:rsid w:val="004D0693"/>
    <w:rsid w:val="004D0814"/>
    <w:rsid w:val="004D1121"/>
    <w:rsid w:val="004D5454"/>
    <w:rsid w:val="004D6DA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5B45"/>
    <w:rsid w:val="005B68D6"/>
    <w:rsid w:val="005B696E"/>
    <w:rsid w:val="005B7C67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41C6"/>
    <w:rsid w:val="005D5C0E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4124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6C53"/>
    <w:rsid w:val="00827532"/>
    <w:rsid w:val="008276D1"/>
    <w:rsid w:val="0083176A"/>
    <w:rsid w:val="00831E13"/>
    <w:rsid w:val="008325B4"/>
    <w:rsid w:val="00835C7B"/>
    <w:rsid w:val="00837157"/>
    <w:rsid w:val="008403E4"/>
    <w:rsid w:val="008425B8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17617"/>
    <w:rsid w:val="00A202BC"/>
    <w:rsid w:val="00A2429B"/>
    <w:rsid w:val="00A3448A"/>
    <w:rsid w:val="00A36870"/>
    <w:rsid w:val="00A3767F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1A0F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A9F"/>
    <w:rsid w:val="00B97AA5"/>
    <w:rsid w:val="00BA07F8"/>
    <w:rsid w:val="00BA1F67"/>
    <w:rsid w:val="00BA6190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4373E"/>
    <w:rsid w:val="00C43E56"/>
    <w:rsid w:val="00C44CA3"/>
    <w:rsid w:val="00C523EB"/>
    <w:rsid w:val="00C52B58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4DB7"/>
    <w:rsid w:val="00CC5CD8"/>
    <w:rsid w:val="00CC7829"/>
    <w:rsid w:val="00CD2C31"/>
    <w:rsid w:val="00CD322A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0C4D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77F1A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4841"/>
    <w:rsid w:val="00DF1D8A"/>
    <w:rsid w:val="00DF329D"/>
    <w:rsid w:val="00DF4207"/>
    <w:rsid w:val="00DF5D69"/>
    <w:rsid w:val="00E00845"/>
    <w:rsid w:val="00E01E85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Titre1">
    <w:name w:val="heading 1"/>
    <w:basedOn w:val="Normal"/>
    <w:link w:val="Titre1C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Titre4">
    <w:name w:val="heading 4"/>
    <w:basedOn w:val="Normal"/>
    <w:link w:val="Titre4C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Titre5">
    <w:name w:val="heading 5"/>
    <w:basedOn w:val="Normal"/>
    <w:link w:val="Titre5C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questions@s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C545-39D7-438D-A790-12A9D66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2902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6</cp:revision>
  <cp:lastPrinted>2022-02-02T20:16:00Z</cp:lastPrinted>
  <dcterms:created xsi:type="dcterms:W3CDTF">2022-12-01T13:56:00Z</dcterms:created>
  <dcterms:modified xsi:type="dcterms:W3CDTF">2023-07-28T18:33:00Z</dcterms:modified>
  <cp:category>CSCFormat</cp:category>
</cp:coreProperties>
</file>